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9CE50" w14:textId="0977BC7E" w:rsidR="00C474A8" w:rsidRPr="00615D27" w:rsidRDefault="00BC0137" w:rsidP="00EA632F">
      <w:pPr>
        <w:rPr>
          <w:rStyle w:val="Intensievebenadrukking"/>
          <w:b/>
          <w:bCs/>
          <w:color w:val="244061" w:themeColor="accent1" w:themeShade="80"/>
          <w:sz w:val="32"/>
          <w:szCs w:val="32"/>
        </w:rPr>
      </w:pPr>
      <w:r w:rsidRPr="00615D27">
        <w:rPr>
          <w:rStyle w:val="Intensievebenadrukking"/>
          <w:b/>
          <w:bCs/>
          <w:color w:val="244061" w:themeColor="accent1" w:themeShade="80"/>
          <w:sz w:val="32"/>
          <w:szCs w:val="32"/>
        </w:rPr>
        <w:t>2</w:t>
      </w:r>
      <w:r w:rsidRPr="00615D27">
        <w:rPr>
          <w:rStyle w:val="Intensievebenadrukking"/>
          <w:b/>
          <w:bCs/>
          <w:color w:val="244061" w:themeColor="accent1" w:themeShade="80"/>
          <w:sz w:val="32"/>
          <w:szCs w:val="32"/>
          <w:vertAlign w:val="superscript"/>
        </w:rPr>
        <w:t>e</w:t>
      </w:r>
      <w:r w:rsidRPr="00615D27">
        <w:rPr>
          <w:rStyle w:val="Intensievebenadrukking"/>
          <w:b/>
          <w:bCs/>
          <w:color w:val="244061" w:themeColor="accent1" w:themeShade="80"/>
          <w:sz w:val="32"/>
          <w:szCs w:val="32"/>
        </w:rPr>
        <w:t xml:space="preserve"> </w:t>
      </w:r>
      <w:r w:rsidR="0091703A" w:rsidRPr="00615D27">
        <w:rPr>
          <w:rStyle w:val="Intensievebenadrukking"/>
          <w:b/>
          <w:bCs/>
          <w:color w:val="244061" w:themeColor="accent1" w:themeShade="80"/>
          <w:sz w:val="32"/>
          <w:szCs w:val="32"/>
        </w:rPr>
        <w:t>P</w:t>
      </w:r>
      <w:r w:rsidR="00A568FD" w:rsidRPr="00615D27">
        <w:rPr>
          <w:rStyle w:val="Intensievebenadrukking"/>
          <w:b/>
          <w:bCs/>
          <w:color w:val="244061" w:themeColor="accent1" w:themeShade="80"/>
          <w:sz w:val="32"/>
          <w:szCs w:val="32"/>
        </w:rPr>
        <w:t xml:space="preserve">inksterdag </w:t>
      </w:r>
      <w:r w:rsidR="0091703A" w:rsidRPr="00615D27">
        <w:rPr>
          <w:rStyle w:val="Intensievebenadrukking"/>
          <w:b/>
          <w:bCs/>
          <w:color w:val="244061" w:themeColor="accent1" w:themeShade="80"/>
          <w:sz w:val="32"/>
          <w:szCs w:val="32"/>
        </w:rPr>
        <w:t>202</w:t>
      </w:r>
      <w:r w:rsidR="00615D27" w:rsidRPr="00615D27">
        <w:rPr>
          <w:rStyle w:val="Intensievebenadrukking"/>
          <w:b/>
          <w:bCs/>
          <w:color w:val="244061" w:themeColor="accent1" w:themeShade="80"/>
          <w:sz w:val="32"/>
          <w:szCs w:val="32"/>
        </w:rPr>
        <w:t>4</w:t>
      </w:r>
      <w:r w:rsidR="00F54D77" w:rsidRPr="00615D27">
        <w:rPr>
          <w:rStyle w:val="Intensievebenadrukking"/>
          <w:b/>
          <w:bCs/>
          <w:color w:val="244061" w:themeColor="accent1" w:themeShade="80"/>
          <w:sz w:val="32"/>
          <w:szCs w:val="32"/>
        </w:rPr>
        <w:t xml:space="preserve"> – Openbare belijdenis</w:t>
      </w: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Default="000D0645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06F617F2" w14:textId="268EF3D8" w:rsidR="004B467B" w:rsidRPr="00615D27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887F39B" w14:textId="3A13486A" w:rsidR="00256842" w:rsidRPr="00615D27" w:rsidRDefault="00256842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Openbare </w:t>
            </w:r>
            <w:r w:rsidR="003E1A4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b</w:t>
            </w:r>
            <w:r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elijdenis</w:t>
            </w:r>
          </w:p>
          <w:p w14:paraId="47BE2A02" w14:textId="2A5636FB" w:rsidR="00D45A66" w:rsidRPr="00615D27" w:rsidRDefault="00F47064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16638111" w:rsidR="0067724D" w:rsidRPr="004476FC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</w:t>
            </w:r>
            <w:r w:rsidR="00C16C90"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-5-202</w:t>
            </w:r>
            <w:r w:rsid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3E6ACAAA" w:rsidR="006D1B47" w:rsidRPr="00615D27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615D27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A568FD" w:rsidRPr="00615D27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615D27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C16C90" w:rsidRPr="00615D27"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  <w:r w:rsidR="00615D27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  <w:p w14:paraId="2A4A8AE8" w14:textId="16C287CF" w:rsidR="00F54D77" w:rsidRDefault="00F54D77" w:rsidP="00F54D7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Nederlandse Geloofsbelijdenis, artikel 28</w:t>
            </w:r>
          </w:p>
          <w:p w14:paraId="746398AF" w14:textId="796390FE" w:rsidR="0067724D" w:rsidRPr="00615D27" w:rsidRDefault="00615D27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Spreuken 16: 20-33</w:t>
            </w:r>
          </w:p>
          <w:p w14:paraId="5E8561A4" w14:textId="43A01B1A" w:rsidR="0067724D" w:rsidRPr="00615D27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615D27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615D27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6F19D7" w:rsidRPr="00615D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568FD" w:rsidRPr="00615D27">
              <w:rPr>
                <w:rFonts w:ascii="Arial" w:eastAsia="Calibri" w:hAnsi="Arial" w:cs="Arial"/>
                <w:sz w:val="24"/>
                <w:szCs w:val="24"/>
              </w:rPr>
              <w:t xml:space="preserve">119: </w:t>
            </w:r>
            <w:r w:rsidR="00615D27">
              <w:rPr>
                <w:rFonts w:ascii="Arial" w:eastAsia="Calibri" w:hAnsi="Arial" w:cs="Arial"/>
                <w:sz w:val="24"/>
                <w:szCs w:val="24"/>
              </w:rPr>
              <w:t>1, 3, 17</w:t>
            </w:r>
          </w:p>
          <w:p w14:paraId="616FCE96" w14:textId="41F461EF" w:rsidR="002C1236" w:rsidRPr="00615D27" w:rsidRDefault="0067724D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84: 6</w:t>
            </w:r>
            <w:r w:rsidR="00C16C90"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F54D77"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(na preek)</w:t>
            </w:r>
          </w:p>
          <w:p w14:paraId="6AA52103" w14:textId="37958E5E" w:rsidR="00F54D77" w:rsidRPr="00615D27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143: 10</w:t>
            </w:r>
            <w:r w:rsidR="00F54D77"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(toezingen)</w:t>
            </w:r>
          </w:p>
          <w:p w14:paraId="700FAD40" w14:textId="3D91FBE8" w:rsidR="0067724D" w:rsidRPr="00615D27" w:rsidRDefault="00F54D77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2: 7</w:t>
            </w:r>
          </w:p>
          <w:p w14:paraId="0058AFA5" w14:textId="64A17980" w:rsidR="00615D27" w:rsidRPr="00A16423" w:rsidRDefault="00615D27" w:rsidP="00F54D77">
            <w:pPr>
              <w:shd w:val="clear" w:color="auto" w:fill="FFFFFF"/>
              <w:spacing w:before="0" w:beforeAutospacing="0" w:afterAutospacing="0"/>
              <w:rPr>
                <w:rFonts w:asciiTheme="minorBidi" w:eastAsia="Calibri" w:hAnsiTheme="minorBidi"/>
                <w:b/>
                <w:bCs/>
                <w:spacing w:val="-2"/>
                <w:sz w:val="28"/>
                <w:szCs w:val="24"/>
              </w:rPr>
            </w:pPr>
            <w:r w:rsidRPr="00615D27">
              <w:rPr>
                <w:rFonts w:asciiTheme="minorBidi" w:eastAsia="Calibri" w:hAnsiTheme="minorBidi"/>
                <w:b/>
                <w:bCs/>
                <w:spacing w:val="-2"/>
                <w:sz w:val="24"/>
                <w:szCs w:val="24"/>
              </w:rPr>
              <w:t>Spreuken 16:</w:t>
            </w:r>
            <w:r w:rsidRPr="00A16423">
              <w:rPr>
                <w:rFonts w:asciiTheme="minorBidi" w:eastAsia="Calibri" w:hAnsiTheme="minorBidi"/>
                <w:b/>
                <w:bCs/>
                <w:spacing w:val="-2"/>
                <w:sz w:val="28"/>
                <w:szCs w:val="24"/>
              </w:rPr>
              <w:t>20</w:t>
            </w:r>
            <w:r w:rsidRPr="00A16423">
              <w:rPr>
                <w:rFonts w:asciiTheme="minorBidi" w:eastAsia="Calibri" w:hAnsiTheme="minorBidi"/>
                <w:i/>
                <w:iCs/>
                <w:spacing w:val="-2"/>
                <w:sz w:val="20"/>
                <w:szCs w:val="18"/>
              </w:rPr>
              <w:t>Die op het Woord verstandiglijk let, zal het goede vinden,</w:t>
            </w:r>
          </w:p>
          <w:p w14:paraId="42785FC1" w14:textId="095E767D" w:rsidR="00615D27" w:rsidRPr="00615D27" w:rsidRDefault="00615D27" w:rsidP="00F54D77">
            <w:pPr>
              <w:shd w:val="clear" w:color="auto" w:fill="FFFFFF"/>
              <w:spacing w:before="0" w:beforeAutospacing="0" w:afterAutospacing="0"/>
              <w:rPr>
                <w:rFonts w:asciiTheme="minorBidi" w:eastAsia="Calibri" w:hAnsiTheme="minorBidi"/>
                <w:i/>
                <w:iCs/>
                <w:spacing w:val="-2"/>
                <w:sz w:val="18"/>
                <w:szCs w:val="18"/>
              </w:rPr>
            </w:pPr>
            <w:r w:rsidRPr="00A16423">
              <w:rPr>
                <w:rFonts w:asciiTheme="minorBidi" w:eastAsia="Calibri" w:hAnsiTheme="minorBidi"/>
                <w:i/>
                <w:iCs/>
                <w:spacing w:val="-2"/>
                <w:sz w:val="20"/>
                <w:szCs w:val="18"/>
              </w:rPr>
              <w:t>en die op den HEERE vertrouwt, die is welgelukzalig</w:t>
            </w:r>
            <w:r w:rsidRPr="00615D27">
              <w:rPr>
                <w:rFonts w:asciiTheme="minorBidi" w:eastAsia="Calibri" w:hAnsiTheme="minorBidi"/>
                <w:i/>
                <w:iCs/>
                <w:spacing w:val="-2"/>
                <w:sz w:val="18"/>
                <w:szCs w:val="18"/>
              </w:rPr>
              <w:t>.</w:t>
            </w:r>
          </w:p>
          <w:p w14:paraId="66D9FCB5" w14:textId="1A95CFFC" w:rsidR="00F54D77" w:rsidRPr="00615D27" w:rsidRDefault="00615D27" w:rsidP="00F54D77">
            <w:pPr>
              <w:shd w:val="clear" w:color="auto" w:fill="FFFFFF"/>
              <w:spacing w:before="0" w:beforeAutospacing="0" w:afterAutospacing="0"/>
              <w:rPr>
                <w:rFonts w:asciiTheme="minorBidi" w:eastAsia="Calibri" w:hAnsiTheme="minorBidi"/>
                <w:b/>
                <w:bCs/>
                <w:spacing w:val="-2"/>
                <w:sz w:val="24"/>
                <w:szCs w:val="24"/>
              </w:rPr>
            </w:pPr>
            <w:r w:rsidRPr="00615D27">
              <w:rPr>
                <w:rFonts w:asciiTheme="minorBidi" w:eastAsia="Calibri" w:hAnsiTheme="minorBidi"/>
                <w:b/>
                <w:bCs/>
                <w:spacing w:val="-2"/>
                <w:sz w:val="24"/>
                <w:szCs w:val="24"/>
              </w:rPr>
              <w:t>Een leven met de HEERE is alles</w:t>
            </w:r>
            <w:bookmarkStart w:id="0" w:name="_GoBack"/>
            <w:bookmarkEnd w:id="0"/>
          </w:p>
          <w:p w14:paraId="097D5F73" w14:textId="48E018D8" w:rsidR="00615D27" w:rsidRPr="00615D27" w:rsidRDefault="00615D27" w:rsidP="00615D27">
            <w:pPr>
              <w:shd w:val="clear" w:color="auto" w:fill="FFFFFF"/>
              <w:spacing w:before="0" w:beforeAutospacing="0" w:afterAutospacing="0"/>
              <w:rPr>
                <w:rFonts w:asciiTheme="minorBidi" w:hAnsiTheme="minorBidi"/>
              </w:rPr>
            </w:pPr>
            <w:r w:rsidRPr="00615D27">
              <w:rPr>
                <w:rFonts w:asciiTheme="minorBidi" w:eastAsia="Calibri" w:hAnsiTheme="minorBidi"/>
                <w:spacing w:val="-2"/>
                <w:sz w:val="24"/>
                <w:szCs w:val="24"/>
              </w:rPr>
              <w:t>1. letten op Zijn Woord</w:t>
            </w:r>
            <w:r>
              <w:rPr>
                <w:rFonts w:asciiTheme="minorBidi" w:eastAsia="Calibri" w:hAnsiTheme="minorBidi"/>
                <w:spacing w:val="-2"/>
                <w:sz w:val="24"/>
                <w:szCs w:val="24"/>
              </w:rPr>
              <w:t xml:space="preserve"> (20a)</w:t>
            </w:r>
          </w:p>
          <w:p w14:paraId="21BF1C70" w14:textId="77777777" w:rsidR="00615D27" w:rsidRDefault="00615D27" w:rsidP="00615D27">
            <w:pPr>
              <w:shd w:val="clear" w:color="auto" w:fill="FFFFFF"/>
              <w:spacing w:before="0" w:beforeAutospacing="0" w:afterAutospacing="0"/>
              <w:rPr>
                <w:rFonts w:asciiTheme="minorBidi" w:eastAsia="Calibri" w:hAnsiTheme="minorBidi"/>
                <w:spacing w:val="-2"/>
                <w:sz w:val="24"/>
                <w:szCs w:val="24"/>
              </w:rPr>
            </w:pPr>
            <w:r w:rsidRPr="00615D27">
              <w:rPr>
                <w:rFonts w:asciiTheme="minorBidi" w:eastAsia="Calibri" w:hAnsiTheme="minorBidi"/>
                <w:spacing w:val="-2"/>
                <w:sz w:val="24"/>
                <w:szCs w:val="24"/>
              </w:rPr>
              <w:t>2. steunen op Zijn Naam</w:t>
            </w:r>
            <w:r>
              <w:rPr>
                <w:rFonts w:asciiTheme="minorBidi" w:eastAsia="Calibri" w:hAnsiTheme="minorBidi"/>
                <w:spacing w:val="-2"/>
                <w:sz w:val="24"/>
                <w:szCs w:val="24"/>
              </w:rPr>
              <w:t xml:space="preserve"> (20b)</w:t>
            </w:r>
          </w:p>
          <w:p w14:paraId="467D17EC" w14:textId="334343A4" w:rsidR="00A16423" w:rsidRPr="00F26EB0" w:rsidRDefault="00A16423" w:rsidP="00615D2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5E8ECCB9" w14:textId="2D9312D1" w:rsidR="00E25D7D" w:rsidRPr="00AA03AD" w:rsidRDefault="00E25D7D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5FC51518" w14:textId="7804C3ED" w:rsidR="00311079" w:rsidRPr="009B3E50" w:rsidRDefault="00311079" w:rsidP="00F54D77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029C5788" w14:textId="77777777" w:rsidR="00526A00" w:rsidRDefault="00526A00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23A365C" w14:textId="77777777" w:rsidR="0051443A" w:rsidRDefault="0051443A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2D1DC6C7" w14:textId="77777777" w:rsidR="0051443A" w:rsidRDefault="0051443A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6FC0067F" w14:textId="77777777" w:rsidR="0051443A" w:rsidRDefault="0051443A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31566DD7" w14:textId="77777777" w:rsidR="0051443A" w:rsidRDefault="0051443A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9CF7310" w14:textId="77777777" w:rsidR="0051443A" w:rsidRDefault="0051443A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29569416" w14:textId="5BC0AD91" w:rsidR="0051443A" w:rsidRPr="00AA03AD" w:rsidRDefault="0051443A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56D785A2" w14:textId="1DB44BF3" w:rsidR="006B73D6" w:rsidRPr="00D3758F" w:rsidRDefault="006B73D6" w:rsidP="006B73D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2932BCF"/>
    <w:multiLevelType w:val="hybridMultilevel"/>
    <w:tmpl w:val="A34046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F9551F"/>
    <w:multiLevelType w:val="hybridMultilevel"/>
    <w:tmpl w:val="EA74F120"/>
    <w:lvl w:ilvl="0" w:tplc="86C6EFA4">
      <w:start w:val="1"/>
      <w:numFmt w:val="decimal"/>
      <w:lvlText w:val="%1."/>
      <w:lvlJc w:val="left"/>
      <w:pPr>
        <w:ind w:left="4740" w:hanging="43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45ADB"/>
    <w:multiLevelType w:val="hybridMultilevel"/>
    <w:tmpl w:val="1E96D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7F17FD"/>
    <w:multiLevelType w:val="hybridMultilevel"/>
    <w:tmpl w:val="3724DF44"/>
    <w:lvl w:ilvl="0" w:tplc="0DD62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2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"/>
  </w:num>
  <w:num w:numId="15">
    <w:abstractNumId w:val="30"/>
  </w:num>
  <w:num w:numId="16">
    <w:abstractNumId w:val="17"/>
  </w:num>
  <w:num w:numId="17">
    <w:abstractNumId w:val="18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6"/>
  </w:num>
  <w:num w:numId="23">
    <w:abstractNumId w:val="8"/>
  </w:num>
  <w:num w:numId="24">
    <w:abstractNumId w:val="14"/>
  </w:num>
  <w:num w:numId="25">
    <w:abstractNumId w:val="7"/>
  </w:num>
  <w:num w:numId="26">
    <w:abstractNumId w:val="0"/>
  </w:num>
  <w:num w:numId="27">
    <w:abstractNumId w:val="27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0"/>
  </w:num>
  <w:num w:numId="31">
    <w:abstractNumId w:val="12"/>
  </w:num>
  <w:num w:numId="32">
    <w:abstractNumId w:val="32"/>
  </w:num>
  <w:num w:numId="33">
    <w:abstractNumId w:val="15"/>
  </w:num>
  <w:num w:numId="34">
    <w:abstractNumId w:val="19"/>
  </w:num>
  <w:num w:numId="35">
    <w:abstractNumId w:val="28"/>
  </w:num>
  <w:num w:numId="36">
    <w:abstractNumId w:val="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5E31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7D45"/>
    <w:rsid w:val="00223A9F"/>
    <w:rsid w:val="00234A3A"/>
    <w:rsid w:val="00236DC4"/>
    <w:rsid w:val="00244382"/>
    <w:rsid w:val="0025684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1A4F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443A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47E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BE8"/>
    <w:rsid w:val="005C5FA7"/>
    <w:rsid w:val="005D23C9"/>
    <w:rsid w:val="005E0ACF"/>
    <w:rsid w:val="005E3A65"/>
    <w:rsid w:val="005E79C3"/>
    <w:rsid w:val="00614718"/>
    <w:rsid w:val="00615D27"/>
    <w:rsid w:val="00616297"/>
    <w:rsid w:val="00624E03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47BC"/>
    <w:rsid w:val="007F5FE6"/>
    <w:rsid w:val="00800B30"/>
    <w:rsid w:val="00802EA7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160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016B2"/>
    <w:rsid w:val="00913F03"/>
    <w:rsid w:val="0091703A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16423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8F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137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16C90"/>
    <w:rsid w:val="00C256F6"/>
    <w:rsid w:val="00C33FBB"/>
    <w:rsid w:val="00C358DE"/>
    <w:rsid w:val="00C46704"/>
    <w:rsid w:val="00C474A8"/>
    <w:rsid w:val="00C516E8"/>
    <w:rsid w:val="00C5346D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22703"/>
    <w:rsid w:val="00E25790"/>
    <w:rsid w:val="00E25D7D"/>
    <w:rsid w:val="00E271D9"/>
    <w:rsid w:val="00E32050"/>
    <w:rsid w:val="00E34236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C572F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47064"/>
    <w:rsid w:val="00F47253"/>
    <w:rsid w:val="00F472C0"/>
    <w:rsid w:val="00F50C7A"/>
    <w:rsid w:val="00F54D77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54D77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027F-CA7F-4CB0-8EF7-BA4E4757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Microsoft-account</cp:lastModifiedBy>
  <cp:revision>2</cp:revision>
  <cp:lastPrinted>2019-08-31T12:51:00Z</cp:lastPrinted>
  <dcterms:created xsi:type="dcterms:W3CDTF">2024-05-18T12:37:00Z</dcterms:created>
  <dcterms:modified xsi:type="dcterms:W3CDTF">2024-05-18T12:37:00Z</dcterms:modified>
</cp:coreProperties>
</file>